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1A" w:rsidRDefault="00506A1A" w:rsidP="00BB5CE1">
      <w:pPr>
        <w:spacing w:before="100" w:beforeAutospacing="1" w:after="278" w:line="240" w:lineRule="auto"/>
        <w:jc w:val="right"/>
        <w:rPr>
          <w:rFonts w:eastAsia="Times New Roman" w:cs="Arial"/>
          <w:b/>
          <w:bCs/>
          <w:color w:val="000000"/>
          <w:sz w:val="16"/>
          <w:szCs w:val="16"/>
          <w:lang w:eastAsia="pl-PL"/>
        </w:rPr>
      </w:pPr>
    </w:p>
    <w:p w:rsidR="00506A1A" w:rsidRPr="00506A1A" w:rsidRDefault="00BB5CE1" w:rsidP="00506A1A">
      <w:pPr>
        <w:spacing w:before="100" w:beforeAutospacing="1" w:after="278" w:line="240" w:lineRule="auto"/>
        <w:jc w:val="right"/>
        <w:rPr>
          <w:rFonts w:eastAsia="Times New Roman" w:cs="Arial"/>
          <w:b/>
          <w:bCs/>
          <w:color w:val="000000"/>
          <w:sz w:val="16"/>
          <w:szCs w:val="16"/>
          <w:lang w:eastAsia="pl-PL"/>
        </w:rPr>
      </w:pPr>
      <w:r w:rsidRPr="00BB5CE1">
        <w:rPr>
          <w:rFonts w:eastAsia="Times New Roman" w:cs="Arial"/>
          <w:b/>
          <w:bCs/>
          <w:color w:val="000000"/>
          <w:sz w:val="16"/>
          <w:szCs w:val="16"/>
          <w:lang w:eastAsia="pl-PL"/>
        </w:rPr>
        <w:t>Miechów, 01.09.2014r</w:t>
      </w:r>
    </w:p>
    <w:p w:rsidR="007678BA" w:rsidRPr="00BB5CE1" w:rsidRDefault="00BB5CE1" w:rsidP="007678BA">
      <w:pPr>
        <w:spacing w:before="100" w:beforeAutospacing="1" w:after="278" w:line="240" w:lineRule="auto"/>
        <w:jc w:val="center"/>
        <w:rPr>
          <w:rFonts w:eastAsia="Times New Roman" w:cs="Arial"/>
          <w:b/>
          <w:bCs/>
          <w:color w:val="000000"/>
          <w:szCs w:val="14"/>
          <w:lang w:eastAsia="pl-PL"/>
        </w:rPr>
      </w:pPr>
      <w:r w:rsidRPr="00BB5CE1">
        <w:rPr>
          <w:rFonts w:eastAsia="Times New Roman" w:cs="Arial"/>
          <w:b/>
          <w:bCs/>
          <w:color w:val="000000"/>
          <w:szCs w:val="14"/>
          <w:lang w:eastAsia="pl-PL"/>
        </w:rPr>
        <w:t xml:space="preserve">REGULAMIN </w:t>
      </w:r>
      <w:r>
        <w:rPr>
          <w:rFonts w:eastAsia="Times New Roman" w:cs="Arial"/>
          <w:b/>
          <w:bCs/>
          <w:color w:val="000000"/>
          <w:szCs w:val="14"/>
          <w:lang w:eastAsia="pl-PL"/>
        </w:rPr>
        <w:t xml:space="preserve"> KORZYSTANIA Z </w:t>
      </w:r>
      <w:r w:rsidRPr="00BB5CE1">
        <w:rPr>
          <w:rFonts w:eastAsia="Times New Roman" w:cs="Arial"/>
          <w:b/>
          <w:bCs/>
          <w:color w:val="000000"/>
          <w:szCs w:val="14"/>
          <w:lang w:eastAsia="pl-PL"/>
        </w:rPr>
        <w:t>SAUNY RZYMSKIEJ</w:t>
      </w:r>
    </w:p>
    <w:p w:rsidR="007678BA" w:rsidRDefault="007678BA" w:rsidP="007678BA">
      <w:pPr>
        <w:spacing w:before="100" w:beforeAutospacing="1" w:after="278" w:line="240" w:lineRule="auto"/>
        <w:jc w:val="center"/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</w:pPr>
    </w:p>
    <w:p w:rsidR="00BB5CE1" w:rsidRPr="007678BA" w:rsidRDefault="00BB5CE1" w:rsidP="007678BA">
      <w:pPr>
        <w:spacing w:before="100" w:beforeAutospacing="1" w:after="278" w:line="240" w:lineRule="auto"/>
        <w:jc w:val="center"/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sectPr w:rsidR="00BB5CE1" w:rsidRPr="007678B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678BA" w:rsidRDefault="007678BA" w:rsidP="007678BA">
      <w:pPr>
        <w:spacing w:before="100" w:beforeAutospacing="1" w:after="278" w:line="240" w:lineRule="auto"/>
        <w:jc w:val="center"/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</w:pPr>
    </w:p>
    <w:p w:rsidR="00506A1A" w:rsidRDefault="00506A1A" w:rsidP="00506A1A">
      <w:pPr>
        <w:rPr>
          <w:b/>
          <w:szCs w:val="16"/>
        </w:rPr>
        <w:sectPr w:rsidR="00506A1A" w:rsidSect="007678B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678BA" w:rsidRPr="006E387B" w:rsidRDefault="00506A1A" w:rsidP="00506A1A">
      <w:pPr>
        <w:rPr>
          <w:rFonts w:ascii="Times New Roman" w:hAnsi="Times New Roman" w:cs="Times New Roman"/>
          <w:b/>
          <w:szCs w:val="16"/>
        </w:rPr>
      </w:pPr>
      <w:r w:rsidRPr="006E387B">
        <w:rPr>
          <w:rFonts w:ascii="Times New Roman" w:hAnsi="Times New Roman" w:cs="Times New Roman"/>
          <w:b/>
          <w:szCs w:val="16"/>
        </w:rPr>
        <w:lastRenderedPageBreak/>
        <w:t xml:space="preserve">INFORMACJE OGÓLNE </w:t>
      </w:r>
    </w:p>
    <w:p w:rsidR="007678BA" w:rsidRPr="006E387B" w:rsidRDefault="007678BA" w:rsidP="00723AC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proofErr w:type="spellStart"/>
      <w:r w:rsidRPr="006E387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Sauna</w:t>
      </w:r>
      <w:r w:rsidR="00BB5CE1" w:rsidRPr="006E387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rium</w:t>
      </w:r>
      <w:proofErr w:type="spellEnd"/>
      <w:r w:rsidRPr="006E387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jest integralną częścią pływalni i obowiązują na jej terenie przepisy regulaminu ogólnego oraz niniejszego regulaminu.</w:t>
      </w:r>
    </w:p>
    <w:p w:rsidR="007678BA" w:rsidRPr="006E387B" w:rsidRDefault="007678BA" w:rsidP="00723AC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6E387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Przed wejściem do pomieszczenia sauny należy zapoznać się z regulaminem. </w:t>
      </w:r>
    </w:p>
    <w:p w:rsidR="007678BA" w:rsidRPr="006E387B" w:rsidRDefault="007678BA" w:rsidP="00723AC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6E387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Korzystanie z sauny jest równoznaczne z tym, że osoba zapoznała się i akceptuje wszystkie przepisy regulaminu. </w:t>
      </w:r>
    </w:p>
    <w:p w:rsidR="007678BA" w:rsidRPr="006E387B" w:rsidRDefault="007678BA" w:rsidP="00723AC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6E387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Przy korzystaniu z pomieszczeń sauny należy bezwzględnie stosować się do regulaminu, instrukcji użytkowania urządzeń, poleceń i informacji udzielanych przez pracowników pływalni. </w:t>
      </w:r>
    </w:p>
    <w:p w:rsidR="007678BA" w:rsidRPr="006E387B" w:rsidRDefault="007678BA" w:rsidP="00723AC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6E387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Opłata za korzystanie z sauny naliczana jest zgodnie</w:t>
      </w:r>
      <w:r w:rsidR="008D46DF" w:rsidRPr="006E387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             </w:t>
      </w:r>
      <w:r w:rsidRPr="006E387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z aktualnym cennikiem.</w:t>
      </w:r>
    </w:p>
    <w:p w:rsidR="007678BA" w:rsidRPr="006E387B" w:rsidRDefault="007678BA" w:rsidP="00723AC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6E387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Za skutki zdrowotne przebywania w saunie kierownictwo pływalni nie ponosi odpowiedzialności. </w:t>
      </w:r>
    </w:p>
    <w:p w:rsidR="007678BA" w:rsidRPr="006E387B" w:rsidRDefault="007678BA" w:rsidP="00723AC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6E387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Z sauny mogą korzystać tylko osoby zdrowe lub osoby, których dolegliwości nie stanowią przeciwwskazań do korzystania z zabiegów. </w:t>
      </w:r>
    </w:p>
    <w:p w:rsidR="007678BA" w:rsidRPr="006E387B" w:rsidRDefault="007678BA" w:rsidP="00723AC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6E387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Dzieci do lat 16 mogą przebywać w saunie wyłącznie pod opieka osób pełnoletnich.</w:t>
      </w:r>
    </w:p>
    <w:p w:rsidR="007678BA" w:rsidRPr="006E387B" w:rsidRDefault="007678BA" w:rsidP="00723AC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6E387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Nie zaleca się korzystania z sauny osobom: </w:t>
      </w:r>
    </w:p>
    <w:p w:rsidR="007678BA" w:rsidRPr="006E387B" w:rsidRDefault="007678BA" w:rsidP="00723ACD">
      <w:pPr>
        <w:numPr>
          <w:ilvl w:val="1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6E387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chorym na serce, nadciśnienie i z chorobami naczyń krwionośnych,</w:t>
      </w:r>
    </w:p>
    <w:p w:rsidR="007678BA" w:rsidRPr="006E387B" w:rsidRDefault="007678BA" w:rsidP="00723ACD">
      <w:pPr>
        <w:numPr>
          <w:ilvl w:val="1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6E387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chorym na tarczycę, klaustrofobię, epilepsję, ostre stany reumatyczne, nowotwory, ostre infekcje i stany astmatyczne,</w:t>
      </w:r>
    </w:p>
    <w:p w:rsidR="007678BA" w:rsidRPr="006E387B" w:rsidRDefault="007678BA" w:rsidP="00723ACD">
      <w:pPr>
        <w:numPr>
          <w:ilvl w:val="1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6E387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z gorączką,</w:t>
      </w:r>
    </w:p>
    <w:p w:rsidR="007678BA" w:rsidRPr="006E387B" w:rsidRDefault="007678BA" w:rsidP="00723ACD">
      <w:pPr>
        <w:numPr>
          <w:ilvl w:val="1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6E387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kobietom w czasie menstruacji i w okresie ciąży</w:t>
      </w:r>
    </w:p>
    <w:p w:rsidR="007678BA" w:rsidRPr="006E387B" w:rsidRDefault="007678BA" w:rsidP="00723ACD">
      <w:pPr>
        <w:numPr>
          <w:ilvl w:val="1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6E387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zmęczonym i w stanie intoksykacji</w:t>
      </w:r>
    </w:p>
    <w:p w:rsidR="007678BA" w:rsidRPr="006E387B" w:rsidRDefault="007678BA" w:rsidP="00723AC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6E387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W pomieszczeniu saun</w:t>
      </w:r>
      <w:r w:rsidR="00BB5CE1" w:rsidRPr="006E387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y rzymskiej panuje temperatura  </w:t>
      </w:r>
      <w:r w:rsidR="006E387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  </w:t>
      </w:r>
      <w:r w:rsidR="00BB5CE1" w:rsidRPr="006E387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   40-50 </w:t>
      </w:r>
      <w:r w:rsidRPr="006E387B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l-PL"/>
        </w:rPr>
        <w:t>°</w:t>
      </w:r>
      <w:r w:rsidR="00BB5CE1" w:rsidRPr="006E387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C i wilgotność powietrza 90-100</w:t>
      </w:r>
      <w:r w:rsidRPr="006E387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%</w:t>
      </w:r>
    </w:p>
    <w:p w:rsidR="007678BA" w:rsidRPr="006E387B" w:rsidRDefault="007678BA" w:rsidP="00723AC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6E387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Regulacja temperatury i wilgotności w saunie należy do obsługi (nie wolno samodzielnie zmieniać parametrów). </w:t>
      </w:r>
    </w:p>
    <w:p w:rsidR="007678BA" w:rsidRPr="006E387B" w:rsidRDefault="007678BA" w:rsidP="00723AC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6E387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Przed wejściem do pomieszczenia sauny należy:</w:t>
      </w:r>
    </w:p>
    <w:p w:rsidR="007678BA" w:rsidRPr="006E387B" w:rsidRDefault="007678BA" w:rsidP="00723ACD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6E387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załatwić potrzeby fizjologiczne</w:t>
      </w:r>
    </w:p>
    <w:p w:rsidR="007678BA" w:rsidRPr="006E387B" w:rsidRDefault="007678BA" w:rsidP="00723ACD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6E387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zdjąć wszystkie przedmioty metalowe, gdyż mogą stać się przyczyną poparzeń ciała. </w:t>
      </w:r>
    </w:p>
    <w:p w:rsidR="007678BA" w:rsidRPr="006E387B" w:rsidRDefault="007678BA" w:rsidP="00723ACD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6E387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zdjąć okulary i szkła kontaktowe</w:t>
      </w:r>
    </w:p>
    <w:p w:rsidR="007678BA" w:rsidRPr="006E387B" w:rsidRDefault="007678BA" w:rsidP="00723ACD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6E387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umyć całe ciało pod prysznicem mydłem a następnie wytrzeć do sucha. </w:t>
      </w:r>
    </w:p>
    <w:p w:rsidR="007678BA" w:rsidRPr="006E387B" w:rsidRDefault="007678BA" w:rsidP="00723ACD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6E387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zdjąć obuwie basenowe </w:t>
      </w:r>
    </w:p>
    <w:p w:rsidR="007678BA" w:rsidRPr="006E387B" w:rsidRDefault="007678BA" w:rsidP="00723AC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6E387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Minimalnie w j</w:t>
      </w:r>
      <w:r w:rsidR="00BB5CE1" w:rsidRPr="006E387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ednej saunie mogą przebywać 2 osoby, maksymalnie 8 </w:t>
      </w:r>
      <w:r w:rsidRPr="006E387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osób</w:t>
      </w:r>
      <w:r w:rsidR="00BB5CE1" w:rsidRPr="006E387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.</w:t>
      </w:r>
    </w:p>
    <w:p w:rsidR="007678BA" w:rsidRPr="006E387B" w:rsidRDefault="00723ACD" w:rsidP="00723AC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6E387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W saunie rzymskiej można siadać </w:t>
      </w:r>
      <w:r w:rsidR="007678BA" w:rsidRPr="006E387B">
        <w:rPr>
          <w:rFonts w:ascii="Times New Roman" w:eastAsia="Times New Roman" w:hAnsi="Times New Roman" w:cs="Times New Roman"/>
          <w:sz w:val="14"/>
          <w:szCs w:val="14"/>
          <w:lang w:eastAsia="pl-PL"/>
        </w:rPr>
        <w:t>bezpo</w:t>
      </w:r>
      <w:bookmarkStart w:id="0" w:name="_GoBack"/>
      <w:bookmarkEnd w:id="0"/>
      <w:r w:rsidR="007678BA" w:rsidRPr="006E387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średnio na siedziskach. </w:t>
      </w:r>
    </w:p>
    <w:p w:rsidR="008D46DF" w:rsidRPr="006E387B" w:rsidRDefault="007678BA" w:rsidP="006E387B">
      <w:pPr>
        <w:numPr>
          <w:ilvl w:val="0"/>
          <w:numId w:val="3"/>
        </w:numPr>
        <w:spacing w:before="100" w:beforeAutospacing="1" w:after="278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6E387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Wszelkie pogorszenie samopoczucia należy niezwłocznie z</w:t>
      </w:r>
      <w:r w:rsidR="00BB5CE1" w:rsidRPr="006E387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głaszać pracownikowi obsługi </w:t>
      </w:r>
      <w:proofErr w:type="spellStart"/>
      <w:r w:rsidR="00BB5CE1" w:rsidRPr="006E387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saunarium</w:t>
      </w:r>
      <w:proofErr w:type="spellEnd"/>
      <w:r w:rsidRPr="006E387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lub skorzystać </w:t>
      </w:r>
      <w:r w:rsidR="008D46DF" w:rsidRPr="006E387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     </w:t>
      </w:r>
      <w:r w:rsidRPr="006E387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z przycisku alarmowego</w:t>
      </w:r>
      <w:r w:rsidR="00BB5CE1" w:rsidRPr="006E387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.</w:t>
      </w:r>
    </w:p>
    <w:p w:rsidR="007678BA" w:rsidRPr="006E387B" w:rsidRDefault="007678BA" w:rsidP="000F7187">
      <w:pPr>
        <w:keepNext/>
        <w:spacing w:before="278" w:after="27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</w:pPr>
      <w:r w:rsidRPr="006E387B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lastRenderedPageBreak/>
        <w:t>Wskazówki do korzystania z sauny rzymskiej</w:t>
      </w:r>
    </w:p>
    <w:p w:rsidR="007678BA" w:rsidRPr="000F7187" w:rsidRDefault="00723ACD" w:rsidP="000F7187">
      <w:pPr>
        <w:rPr>
          <w:rFonts w:ascii="Times New Roman" w:hAnsi="Times New Roman" w:cs="Times New Roman"/>
          <w:sz w:val="14"/>
          <w:szCs w:val="14"/>
          <w:lang w:eastAsia="pl-PL"/>
        </w:rPr>
      </w:pPr>
      <w:r>
        <w:rPr>
          <w:rFonts w:ascii="Times New Roman" w:hAnsi="Times New Roman" w:cs="Times New Roman"/>
          <w:b/>
          <w:bCs/>
          <w:sz w:val="14"/>
          <w:szCs w:val="14"/>
          <w:lang w:eastAsia="pl-PL"/>
        </w:rPr>
        <w:t xml:space="preserve">Etap </w:t>
      </w:r>
      <w:r w:rsidR="007678BA" w:rsidRPr="00723ACD">
        <w:rPr>
          <w:rFonts w:ascii="Times New Roman" w:hAnsi="Times New Roman" w:cs="Times New Roman"/>
          <w:b/>
          <w:bCs/>
          <w:sz w:val="14"/>
          <w:szCs w:val="14"/>
          <w:lang w:eastAsia="pl-PL"/>
        </w:rPr>
        <w:t>1</w:t>
      </w:r>
      <w:r w:rsidR="007678BA" w:rsidRPr="00723ACD">
        <w:rPr>
          <w:rFonts w:ascii="Times New Roman" w:hAnsi="Times New Roman" w:cs="Times New Roman"/>
          <w:sz w:val="14"/>
          <w:szCs w:val="14"/>
          <w:lang w:eastAsia="pl-PL"/>
        </w:rPr>
        <w:t xml:space="preserve"> - </w:t>
      </w:r>
      <w:r w:rsidR="007678BA" w:rsidRPr="00723ACD">
        <w:rPr>
          <w:rFonts w:ascii="Times New Roman" w:hAnsi="Times New Roman" w:cs="Times New Roman"/>
          <w:b/>
          <w:bCs/>
          <w:sz w:val="14"/>
          <w:szCs w:val="14"/>
          <w:lang w:eastAsia="pl-PL"/>
        </w:rPr>
        <w:t>Przygotowanie</w:t>
      </w:r>
      <w:r w:rsidR="007678BA" w:rsidRPr="00723ACD">
        <w:rPr>
          <w:rFonts w:ascii="Times New Roman" w:hAnsi="Times New Roman" w:cs="Times New Roman"/>
          <w:sz w:val="14"/>
          <w:szCs w:val="14"/>
          <w:lang w:eastAsia="pl-PL"/>
        </w:rPr>
        <w:t xml:space="preserve"> (10-15 minut)</w:t>
      </w:r>
      <w:r w:rsidRPr="000F7187">
        <w:rPr>
          <w:rFonts w:ascii="Times New Roman" w:hAnsi="Times New Roman" w:cs="Times New Roman"/>
          <w:sz w:val="14"/>
          <w:szCs w:val="14"/>
          <w:lang w:eastAsia="pl-PL"/>
        </w:rPr>
        <w:br/>
      </w:r>
      <w:r w:rsidR="007678BA" w:rsidRPr="00723ACD">
        <w:rPr>
          <w:rFonts w:ascii="Times New Roman" w:hAnsi="Times New Roman" w:cs="Times New Roman"/>
          <w:sz w:val="14"/>
          <w:szCs w:val="14"/>
          <w:lang w:eastAsia="pl-PL"/>
        </w:rPr>
        <w:t xml:space="preserve">Rozpoczynamy zabiegi w saunie 1,5 </w:t>
      </w:r>
      <w:r w:rsidR="000F7187">
        <w:rPr>
          <w:rFonts w:ascii="Times New Roman" w:hAnsi="Times New Roman" w:cs="Times New Roman"/>
          <w:sz w:val="14"/>
          <w:szCs w:val="14"/>
          <w:lang w:eastAsia="pl-PL"/>
        </w:rPr>
        <w:t>- 2 godzin po ostatnim posiłku p</w:t>
      </w:r>
      <w:r w:rsidR="007678BA" w:rsidRPr="00723ACD">
        <w:rPr>
          <w:rFonts w:ascii="Times New Roman" w:hAnsi="Times New Roman" w:cs="Times New Roman"/>
          <w:sz w:val="14"/>
          <w:szCs w:val="14"/>
          <w:lang w:eastAsia="pl-PL"/>
        </w:rPr>
        <w:t>rzed wejściem do sauny należy umyć ciało i dokładnie osuszyć. Osoby</w:t>
      </w:r>
      <w:r w:rsidR="008D46DF" w:rsidRPr="00723ACD">
        <w:rPr>
          <w:rFonts w:ascii="Times New Roman" w:hAnsi="Times New Roman" w:cs="Times New Roman"/>
          <w:sz w:val="14"/>
          <w:szCs w:val="14"/>
          <w:lang w:eastAsia="pl-PL"/>
        </w:rPr>
        <w:t xml:space="preserve">              </w:t>
      </w:r>
      <w:r w:rsidR="007678BA" w:rsidRPr="00723ACD">
        <w:rPr>
          <w:rFonts w:ascii="Times New Roman" w:hAnsi="Times New Roman" w:cs="Times New Roman"/>
          <w:sz w:val="14"/>
          <w:szCs w:val="14"/>
          <w:lang w:eastAsia="pl-PL"/>
        </w:rPr>
        <w:t xml:space="preserve"> z „zimnymi” stopami powinny je ogrzać ciepłą wodą. Do sauny wchodzi się w stroju kąpielowym. W czasie przebywania w saunie nie wolno smarować ciała lub twarzy żadnymi kremami, gdyż powoduje to zmniejszenie powierzchni ciała, która wydala pot.</w:t>
      </w:r>
    </w:p>
    <w:p w:rsidR="007678BA" w:rsidRPr="00723ACD" w:rsidRDefault="007678BA" w:rsidP="000F7187">
      <w:pPr>
        <w:rPr>
          <w:rFonts w:ascii="Times New Roman" w:hAnsi="Times New Roman" w:cs="Times New Roman"/>
          <w:sz w:val="14"/>
          <w:szCs w:val="14"/>
          <w:lang w:eastAsia="pl-PL"/>
        </w:rPr>
      </w:pPr>
      <w:r w:rsidRPr="00723ACD">
        <w:rPr>
          <w:rFonts w:ascii="Times New Roman" w:hAnsi="Times New Roman" w:cs="Times New Roman"/>
          <w:b/>
          <w:bCs/>
          <w:sz w:val="14"/>
          <w:szCs w:val="14"/>
          <w:lang w:eastAsia="pl-PL"/>
        </w:rPr>
        <w:t>Etap 2</w:t>
      </w:r>
      <w:r w:rsidRPr="00723ACD">
        <w:rPr>
          <w:rFonts w:ascii="Times New Roman" w:hAnsi="Times New Roman" w:cs="Times New Roman"/>
          <w:sz w:val="14"/>
          <w:szCs w:val="14"/>
          <w:lang w:eastAsia="pl-PL"/>
        </w:rPr>
        <w:t xml:space="preserve"> – </w:t>
      </w:r>
      <w:r w:rsidRPr="00723ACD">
        <w:rPr>
          <w:rFonts w:ascii="Times New Roman" w:hAnsi="Times New Roman" w:cs="Times New Roman"/>
          <w:b/>
          <w:bCs/>
          <w:sz w:val="14"/>
          <w:szCs w:val="14"/>
          <w:lang w:eastAsia="pl-PL"/>
        </w:rPr>
        <w:t>Nagrzewanie</w:t>
      </w:r>
      <w:r w:rsidRPr="00723ACD">
        <w:rPr>
          <w:rFonts w:ascii="Times New Roman" w:hAnsi="Times New Roman" w:cs="Times New Roman"/>
          <w:sz w:val="14"/>
          <w:szCs w:val="14"/>
          <w:lang w:eastAsia="pl-PL"/>
        </w:rPr>
        <w:t xml:space="preserve"> (20-60 minut) </w:t>
      </w:r>
      <w:r w:rsidRPr="00723ACD">
        <w:rPr>
          <w:rFonts w:ascii="Times New Roman" w:hAnsi="Times New Roman" w:cs="Times New Roman"/>
          <w:sz w:val="14"/>
          <w:szCs w:val="14"/>
          <w:lang w:eastAsia="pl-PL"/>
        </w:rPr>
        <w:br/>
        <w:t>Należy usiąść bezpośrednio na siedzisku lub na ręczniku. Przyjąć wygodną dla siebie pozycję. Czas pobytu w łaźni jest bardzo indywidualny i zależy tylko od użytkownika – może być krótszy. Proces nagrzewania może być jednokrotny, bądź podzielony na kilka sesji z przerwami na schładzanie ciała. Wszelkie zmiany samopoczucia, wskazujące na nietolerancję kąpieli w saunie, należy traktować poważnie, włącznie z przerwaniem dalszej kąpieli. W trakcie pobytu w saunie nie wolno uzupełniać płynów, robi się to dopiero w czasie wypoczynku.</w:t>
      </w:r>
    </w:p>
    <w:p w:rsidR="007678BA" w:rsidRPr="00723ACD" w:rsidRDefault="007678BA" w:rsidP="000F7187">
      <w:pPr>
        <w:rPr>
          <w:rFonts w:ascii="Times New Roman" w:hAnsi="Times New Roman" w:cs="Times New Roman"/>
          <w:sz w:val="14"/>
          <w:szCs w:val="14"/>
          <w:lang w:eastAsia="pl-PL"/>
        </w:rPr>
      </w:pPr>
      <w:r w:rsidRPr="00723ACD">
        <w:rPr>
          <w:rFonts w:ascii="Times New Roman" w:hAnsi="Times New Roman" w:cs="Times New Roman"/>
          <w:b/>
          <w:bCs/>
          <w:sz w:val="14"/>
          <w:szCs w:val="14"/>
          <w:lang w:eastAsia="pl-PL"/>
        </w:rPr>
        <w:t>Etap 3</w:t>
      </w:r>
      <w:r w:rsidRPr="00723ACD">
        <w:rPr>
          <w:rFonts w:ascii="Times New Roman" w:hAnsi="Times New Roman" w:cs="Times New Roman"/>
          <w:sz w:val="14"/>
          <w:szCs w:val="14"/>
          <w:lang w:eastAsia="pl-PL"/>
        </w:rPr>
        <w:t xml:space="preserve"> – </w:t>
      </w:r>
      <w:r w:rsidRPr="00723ACD">
        <w:rPr>
          <w:rFonts w:ascii="Times New Roman" w:hAnsi="Times New Roman" w:cs="Times New Roman"/>
          <w:b/>
          <w:bCs/>
          <w:sz w:val="14"/>
          <w:szCs w:val="14"/>
          <w:lang w:eastAsia="pl-PL"/>
        </w:rPr>
        <w:t xml:space="preserve">Schładzanie </w:t>
      </w:r>
      <w:r w:rsidRPr="00723ACD">
        <w:rPr>
          <w:rFonts w:ascii="Times New Roman" w:hAnsi="Times New Roman" w:cs="Times New Roman"/>
          <w:sz w:val="14"/>
          <w:szCs w:val="14"/>
          <w:lang w:eastAsia="pl-PL"/>
        </w:rPr>
        <w:t>(do</w:t>
      </w:r>
      <w:r w:rsidRPr="00723ACD">
        <w:rPr>
          <w:rFonts w:ascii="Times New Roman" w:hAnsi="Times New Roman" w:cs="Times New Roman"/>
          <w:b/>
          <w:bCs/>
          <w:sz w:val="14"/>
          <w:szCs w:val="14"/>
          <w:lang w:eastAsia="pl-PL"/>
        </w:rPr>
        <w:t xml:space="preserve"> </w:t>
      </w:r>
      <w:r w:rsidRPr="00723ACD">
        <w:rPr>
          <w:rFonts w:ascii="Times New Roman" w:hAnsi="Times New Roman" w:cs="Times New Roman"/>
          <w:sz w:val="14"/>
          <w:szCs w:val="14"/>
          <w:lang w:eastAsia="pl-PL"/>
        </w:rPr>
        <w:t>10 minut)</w:t>
      </w:r>
      <w:r w:rsidRPr="00723ACD">
        <w:rPr>
          <w:rFonts w:ascii="Times New Roman" w:hAnsi="Times New Roman" w:cs="Times New Roman"/>
          <w:sz w:val="14"/>
          <w:szCs w:val="14"/>
          <w:lang w:eastAsia="pl-PL"/>
        </w:rPr>
        <w:br/>
        <w:t xml:space="preserve">Po wyjściu z łaźni należy ochłodzić ciało. Obniżamy temperaturę ciała zimną wodą (10-30ºC) - wziąć prysznic, polać się strumieniem wody. Zawsze zaczynamy schładzać ciało od stóp, posuwając się następnie </w:t>
      </w:r>
      <w:r w:rsidR="008D46DF" w:rsidRPr="00723ACD">
        <w:rPr>
          <w:rFonts w:ascii="Times New Roman" w:hAnsi="Times New Roman" w:cs="Times New Roman"/>
          <w:sz w:val="14"/>
          <w:szCs w:val="14"/>
          <w:lang w:eastAsia="pl-PL"/>
        </w:rPr>
        <w:t xml:space="preserve">       </w:t>
      </w:r>
      <w:r w:rsidRPr="00723ACD">
        <w:rPr>
          <w:rFonts w:ascii="Times New Roman" w:hAnsi="Times New Roman" w:cs="Times New Roman"/>
          <w:sz w:val="14"/>
          <w:szCs w:val="14"/>
          <w:lang w:eastAsia="pl-PL"/>
        </w:rPr>
        <w:t xml:space="preserve">w kierunku głowy. Niewskazane jest używanie mydła. </w:t>
      </w:r>
      <w:r w:rsidRPr="00723ACD">
        <w:rPr>
          <w:rFonts w:ascii="Times New Roman" w:hAnsi="Times New Roman" w:cs="Times New Roman"/>
          <w:b/>
          <w:bCs/>
          <w:sz w:val="14"/>
          <w:szCs w:val="14"/>
          <w:lang w:eastAsia="pl-PL"/>
        </w:rPr>
        <w:t>Etap ten jest największym obciążeniem dla organizmu</w:t>
      </w:r>
      <w:r w:rsidRPr="00723ACD">
        <w:rPr>
          <w:rFonts w:ascii="Times New Roman" w:hAnsi="Times New Roman" w:cs="Times New Roman"/>
          <w:sz w:val="14"/>
          <w:szCs w:val="14"/>
          <w:lang w:eastAsia="pl-PL"/>
        </w:rPr>
        <w:t xml:space="preserve">. </w:t>
      </w:r>
    </w:p>
    <w:p w:rsidR="007678BA" w:rsidRPr="00723ACD" w:rsidRDefault="007678BA" w:rsidP="000F7187">
      <w:pPr>
        <w:rPr>
          <w:rFonts w:ascii="Times New Roman" w:hAnsi="Times New Roman" w:cs="Times New Roman"/>
          <w:sz w:val="14"/>
          <w:szCs w:val="14"/>
          <w:lang w:eastAsia="pl-PL"/>
        </w:rPr>
      </w:pPr>
      <w:r w:rsidRPr="00723ACD">
        <w:rPr>
          <w:rFonts w:ascii="Times New Roman" w:hAnsi="Times New Roman" w:cs="Times New Roman"/>
          <w:b/>
          <w:bCs/>
          <w:sz w:val="14"/>
          <w:szCs w:val="14"/>
          <w:lang w:eastAsia="pl-PL"/>
        </w:rPr>
        <w:t>Etap 4</w:t>
      </w:r>
      <w:r w:rsidRPr="00723ACD">
        <w:rPr>
          <w:rFonts w:ascii="Times New Roman" w:hAnsi="Times New Roman" w:cs="Times New Roman"/>
          <w:sz w:val="14"/>
          <w:szCs w:val="14"/>
          <w:lang w:eastAsia="pl-PL"/>
        </w:rPr>
        <w:t xml:space="preserve"> – </w:t>
      </w:r>
      <w:r w:rsidRPr="00723ACD">
        <w:rPr>
          <w:rFonts w:ascii="Times New Roman" w:hAnsi="Times New Roman" w:cs="Times New Roman"/>
          <w:b/>
          <w:bCs/>
          <w:sz w:val="14"/>
          <w:szCs w:val="14"/>
          <w:lang w:eastAsia="pl-PL"/>
        </w:rPr>
        <w:t>Odpoczynek</w:t>
      </w:r>
      <w:r w:rsidRPr="00723ACD">
        <w:rPr>
          <w:rFonts w:ascii="Times New Roman" w:hAnsi="Times New Roman" w:cs="Times New Roman"/>
          <w:sz w:val="14"/>
          <w:szCs w:val="14"/>
          <w:lang w:eastAsia="pl-PL"/>
        </w:rPr>
        <w:t xml:space="preserve"> (15-30 minut)</w:t>
      </w:r>
      <w:r w:rsidRPr="00723ACD">
        <w:rPr>
          <w:rFonts w:ascii="Times New Roman" w:hAnsi="Times New Roman" w:cs="Times New Roman"/>
          <w:sz w:val="14"/>
          <w:szCs w:val="14"/>
          <w:lang w:eastAsia="pl-PL"/>
        </w:rPr>
        <w:br/>
        <w:t>W czasie i po zabiegu w saunie przeciwwskazane jest podejmowanie wysiłku fizycznego. Celowe jest picie w umiarkowanych ilościach wód mineralnych lub soków. Nie należy ubierać się od razu, gdyż jeszcze przez kilka minut możemy się pocić.</w:t>
      </w:r>
    </w:p>
    <w:p w:rsidR="007678BA" w:rsidRPr="00723ACD" w:rsidRDefault="007678BA" w:rsidP="000F7187">
      <w:pPr>
        <w:rPr>
          <w:rFonts w:ascii="Times New Roman" w:hAnsi="Times New Roman" w:cs="Times New Roman"/>
          <w:sz w:val="14"/>
          <w:szCs w:val="14"/>
          <w:lang w:eastAsia="pl-PL"/>
        </w:rPr>
      </w:pPr>
      <w:r w:rsidRPr="00723ACD">
        <w:rPr>
          <w:rFonts w:ascii="Times New Roman" w:hAnsi="Times New Roman" w:cs="Times New Roman"/>
          <w:b/>
          <w:bCs/>
          <w:sz w:val="14"/>
          <w:szCs w:val="14"/>
          <w:lang w:eastAsia="pl-PL"/>
        </w:rPr>
        <w:t xml:space="preserve">Etap 5 - Dodatkowe zabiegi </w:t>
      </w:r>
      <w:r w:rsidRPr="00723ACD">
        <w:rPr>
          <w:rFonts w:ascii="Times New Roman" w:hAnsi="Times New Roman" w:cs="Times New Roman"/>
          <w:sz w:val="14"/>
          <w:szCs w:val="14"/>
          <w:lang w:eastAsia="pl-PL"/>
        </w:rPr>
        <w:br/>
        <w:t xml:space="preserve">Po kąpieli </w:t>
      </w:r>
      <w:proofErr w:type="spellStart"/>
      <w:r w:rsidRPr="00723ACD">
        <w:rPr>
          <w:rFonts w:ascii="Times New Roman" w:hAnsi="Times New Roman" w:cs="Times New Roman"/>
          <w:sz w:val="14"/>
          <w:szCs w:val="14"/>
          <w:lang w:eastAsia="pl-PL"/>
        </w:rPr>
        <w:t>saunowej</w:t>
      </w:r>
      <w:proofErr w:type="spellEnd"/>
      <w:r w:rsidRPr="00723ACD">
        <w:rPr>
          <w:rFonts w:ascii="Times New Roman" w:hAnsi="Times New Roman" w:cs="Times New Roman"/>
          <w:sz w:val="14"/>
          <w:szCs w:val="14"/>
          <w:lang w:eastAsia="pl-PL"/>
        </w:rPr>
        <w:t xml:space="preserve"> możemy skorzystać z zabiegów, takic</w:t>
      </w:r>
      <w:r w:rsidR="007A3962" w:rsidRPr="00723ACD">
        <w:rPr>
          <w:rFonts w:ascii="Times New Roman" w:hAnsi="Times New Roman" w:cs="Times New Roman"/>
          <w:sz w:val="14"/>
          <w:szCs w:val="14"/>
          <w:lang w:eastAsia="pl-PL"/>
        </w:rPr>
        <w:t>h jak solarium, masaż, bicze wodne</w:t>
      </w:r>
      <w:r w:rsidRPr="00723ACD">
        <w:rPr>
          <w:rFonts w:ascii="Times New Roman" w:hAnsi="Times New Roman" w:cs="Times New Roman"/>
          <w:sz w:val="14"/>
          <w:szCs w:val="14"/>
          <w:lang w:eastAsia="pl-PL"/>
        </w:rPr>
        <w:t xml:space="preserve"> (15-30 minut)</w:t>
      </w:r>
    </w:p>
    <w:p w:rsidR="00506A1A" w:rsidRDefault="00506A1A" w:rsidP="007678BA">
      <w:pPr>
        <w:spacing w:before="278" w:after="278" w:line="240" w:lineRule="auto"/>
        <w:rPr>
          <w:rFonts w:eastAsia="Times New Roman" w:cs="Arial"/>
          <w:color w:val="000000"/>
          <w:sz w:val="14"/>
          <w:szCs w:val="14"/>
          <w:lang w:eastAsia="pl-PL"/>
        </w:rPr>
      </w:pPr>
    </w:p>
    <w:p w:rsidR="00506A1A" w:rsidRDefault="00506A1A" w:rsidP="007678BA">
      <w:pPr>
        <w:spacing w:before="278" w:after="278" w:line="240" w:lineRule="auto"/>
        <w:rPr>
          <w:rFonts w:eastAsia="Times New Roman" w:cs="Arial"/>
          <w:color w:val="000000"/>
          <w:sz w:val="14"/>
          <w:szCs w:val="14"/>
          <w:lang w:eastAsia="pl-PL"/>
        </w:rPr>
      </w:pPr>
    </w:p>
    <w:p w:rsidR="00113F51" w:rsidRDefault="00113F51" w:rsidP="007678BA">
      <w:pPr>
        <w:spacing w:before="278" w:after="278" w:line="240" w:lineRule="auto"/>
        <w:rPr>
          <w:rFonts w:eastAsia="Times New Roman" w:cs="Arial"/>
          <w:color w:val="000000"/>
          <w:sz w:val="14"/>
          <w:szCs w:val="14"/>
          <w:lang w:eastAsia="pl-PL"/>
        </w:rPr>
      </w:pPr>
    </w:p>
    <w:p w:rsidR="00506A1A" w:rsidRDefault="00506A1A" w:rsidP="007678BA">
      <w:pPr>
        <w:spacing w:before="278" w:after="278" w:line="240" w:lineRule="auto"/>
        <w:rPr>
          <w:rFonts w:eastAsia="Times New Roman" w:cs="Arial"/>
          <w:color w:val="000000"/>
          <w:sz w:val="14"/>
          <w:szCs w:val="14"/>
          <w:lang w:eastAsia="pl-PL"/>
        </w:rPr>
      </w:pPr>
    </w:p>
    <w:p w:rsidR="008D46DF" w:rsidRPr="00506A1A" w:rsidRDefault="008D46DF" w:rsidP="008D46DF">
      <w:pPr>
        <w:jc w:val="right"/>
        <w:rPr>
          <w:b/>
        </w:rPr>
      </w:pPr>
      <w:r w:rsidRPr="00506A1A">
        <w:rPr>
          <w:b/>
        </w:rPr>
        <w:t xml:space="preserve">DYREKTOR CENTRUM KULTURY I SPORTU </w:t>
      </w:r>
      <w:r>
        <w:rPr>
          <w:b/>
        </w:rPr>
        <w:t xml:space="preserve">    </w:t>
      </w:r>
      <w:r w:rsidRPr="00506A1A">
        <w:rPr>
          <w:b/>
        </w:rPr>
        <w:t>W MIECHOWIE</w:t>
      </w:r>
    </w:p>
    <w:p w:rsidR="00506A1A" w:rsidRDefault="00506A1A" w:rsidP="007678BA">
      <w:pPr>
        <w:spacing w:before="278" w:after="278" w:line="240" w:lineRule="auto"/>
        <w:rPr>
          <w:rFonts w:eastAsia="Times New Roman" w:cs="Arial"/>
          <w:color w:val="000000"/>
          <w:sz w:val="14"/>
          <w:szCs w:val="14"/>
          <w:lang w:eastAsia="pl-PL"/>
        </w:rPr>
      </w:pPr>
    </w:p>
    <w:p w:rsidR="00506A1A" w:rsidRDefault="00506A1A" w:rsidP="007678BA">
      <w:pPr>
        <w:spacing w:before="278" w:after="278" w:line="240" w:lineRule="auto"/>
        <w:rPr>
          <w:rFonts w:eastAsia="Times New Roman" w:cs="Arial"/>
          <w:color w:val="000000"/>
          <w:sz w:val="14"/>
          <w:szCs w:val="14"/>
          <w:lang w:eastAsia="pl-PL"/>
        </w:rPr>
      </w:pPr>
    </w:p>
    <w:p w:rsidR="00506A1A" w:rsidRPr="007678BA" w:rsidRDefault="00506A1A" w:rsidP="007678BA">
      <w:pPr>
        <w:spacing w:before="278" w:after="278" w:line="240" w:lineRule="auto"/>
        <w:rPr>
          <w:rFonts w:eastAsia="Times New Roman" w:cs="Times New Roman"/>
          <w:color w:val="000000"/>
          <w:sz w:val="14"/>
          <w:szCs w:val="14"/>
          <w:lang w:eastAsia="pl-PL"/>
        </w:rPr>
        <w:sectPr w:rsidR="00506A1A" w:rsidRPr="007678BA" w:rsidSect="00506A1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35C27" w:rsidRPr="007678BA" w:rsidRDefault="00035C27" w:rsidP="00506A1A"/>
    <w:sectPr w:rsidR="00035C27" w:rsidRPr="007678BA" w:rsidSect="00506A1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309"/>
    <w:multiLevelType w:val="multilevel"/>
    <w:tmpl w:val="E946A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922B6"/>
    <w:multiLevelType w:val="multilevel"/>
    <w:tmpl w:val="9F68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E262F"/>
    <w:multiLevelType w:val="multilevel"/>
    <w:tmpl w:val="438003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65E20"/>
    <w:multiLevelType w:val="multilevel"/>
    <w:tmpl w:val="8BE4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C2775B"/>
    <w:multiLevelType w:val="multilevel"/>
    <w:tmpl w:val="4BF0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830BE"/>
    <w:multiLevelType w:val="multilevel"/>
    <w:tmpl w:val="3CFAA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433A6D"/>
    <w:multiLevelType w:val="multilevel"/>
    <w:tmpl w:val="64C4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BA"/>
    <w:rsid w:val="00035C27"/>
    <w:rsid w:val="000F7187"/>
    <w:rsid w:val="00113F51"/>
    <w:rsid w:val="00506A1A"/>
    <w:rsid w:val="006E387B"/>
    <w:rsid w:val="00723ACD"/>
    <w:rsid w:val="007678BA"/>
    <w:rsid w:val="007A3962"/>
    <w:rsid w:val="008D46DF"/>
    <w:rsid w:val="00BB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A1A"/>
    <w:pPr>
      <w:ind w:left="720"/>
      <w:contextualSpacing/>
    </w:pPr>
  </w:style>
  <w:style w:type="paragraph" w:styleId="Bezodstpw">
    <w:name w:val="No Spacing"/>
    <w:uiPriority w:val="1"/>
    <w:qFormat/>
    <w:rsid w:val="00723A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A1A"/>
    <w:pPr>
      <w:ind w:left="720"/>
      <w:contextualSpacing/>
    </w:pPr>
  </w:style>
  <w:style w:type="paragraph" w:styleId="Bezodstpw">
    <w:name w:val="No Spacing"/>
    <w:uiPriority w:val="1"/>
    <w:qFormat/>
    <w:rsid w:val="00723A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CCZ Miechow</dc:creator>
  <cp:lastModifiedBy>CCZ Miechow</cp:lastModifiedBy>
  <cp:revision>4</cp:revision>
  <dcterms:created xsi:type="dcterms:W3CDTF">2014-08-22T11:47:00Z</dcterms:created>
  <dcterms:modified xsi:type="dcterms:W3CDTF">2015-03-10T11:19:00Z</dcterms:modified>
</cp:coreProperties>
</file>